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979" w:rsidRDefault="00EC797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проверок, проведённых в управлении </w:t>
      </w:r>
      <w:r w:rsidR="008D7318">
        <w:rPr>
          <w:b/>
          <w:sz w:val="28"/>
          <w:szCs w:val="28"/>
        </w:rPr>
        <w:t>культуры</w:t>
      </w:r>
      <w:r w:rsidR="006F7DE4">
        <w:rPr>
          <w:b/>
          <w:sz w:val="28"/>
          <w:szCs w:val="28"/>
        </w:rPr>
        <w:t>, спорта</w:t>
      </w:r>
      <w:r w:rsidR="008D7318">
        <w:rPr>
          <w:b/>
          <w:sz w:val="28"/>
          <w:szCs w:val="28"/>
        </w:rPr>
        <w:t xml:space="preserve"> и молодежной политики</w:t>
      </w:r>
      <w:r>
        <w:rPr>
          <w:b/>
          <w:sz w:val="28"/>
          <w:szCs w:val="28"/>
        </w:rPr>
        <w:t xml:space="preserve"> администрации города Покачи, </w:t>
      </w:r>
      <w:r w:rsidR="008D7318">
        <w:rPr>
          <w:b/>
          <w:sz w:val="28"/>
          <w:szCs w:val="28"/>
        </w:rPr>
        <w:t>учреждениях культуры</w:t>
      </w:r>
      <w:r w:rsidR="006F7DE4">
        <w:rPr>
          <w:b/>
          <w:sz w:val="28"/>
          <w:szCs w:val="28"/>
        </w:rPr>
        <w:t>, спорта</w:t>
      </w:r>
      <w:r w:rsidR="008D7318">
        <w:rPr>
          <w:b/>
          <w:sz w:val="28"/>
          <w:szCs w:val="28"/>
        </w:rPr>
        <w:t xml:space="preserve"> и учреждениях дополнительного образования в сфере культуры</w:t>
      </w:r>
      <w:r w:rsidR="006F7DE4">
        <w:rPr>
          <w:b/>
          <w:sz w:val="28"/>
          <w:szCs w:val="28"/>
        </w:rPr>
        <w:t xml:space="preserve"> и спорта</w:t>
      </w:r>
      <w:r>
        <w:rPr>
          <w:b/>
          <w:sz w:val="28"/>
          <w:szCs w:val="28"/>
        </w:rPr>
        <w:t xml:space="preserve">, подведомственных управлению </w:t>
      </w:r>
      <w:r w:rsidR="008D7318" w:rsidRPr="008D7318">
        <w:rPr>
          <w:b/>
          <w:sz w:val="28"/>
          <w:szCs w:val="28"/>
        </w:rPr>
        <w:t>культуры и молодежной политики</w:t>
      </w:r>
      <w:r>
        <w:rPr>
          <w:b/>
          <w:sz w:val="28"/>
          <w:szCs w:val="28"/>
        </w:rPr>
        <w:t xml:space="preserve"> администрации города Покачи </w:t>
      </w:r>
    </w:p>
    <w:p w:rsidR="00EC7979" w:rsidRDefault="00855809" w:rsidP="00EC797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201</w:t>
      </w:r>
      <w:r w:rsidR="0021093D">
        <w:rPr>
          <w:b/>
          <w:sz w:val="28"/>
          <w:szCs w:val="28"/>
        </w:rPr>
        <w:t>6</w:t>
      </w:r>
      <w:r w:rsidR="00FC3071">
        <w:rPr>
          <w:b/>
          <w:sz w:val="28"/>
          <w:szCs w:val="28"/>
        </w:rPr>
        <w:t xml:space="preserve"> </w:t>
      </w:r>
      <w:r w:rsidR="00EC7979">
        <w:rPr>
          <w:b/>
          <w:sz w:val="28"/>
          <w:szCs w:val="28"/>
        </w:rPr>
        <w:t>году</w:t>
      </w:r>
      <w:r w:rsidR="008D7318">
        <w:rPr>
          <w:b/>
          <w:sz w:val="28"/>
          <w:szCs w:val="28"/>
        </w:rPr>
        <w:t xml:space="preserve"> </w:t>
      </w:r>
    </w:p>
    <w:p w:rsidR="00EC7979" w:rsidRDefault="00EC7979" w:rsidP="00EC7979">
      <w:pPr>
        <w:rPr>
          <w:sz w:val="28"/>
        </w:rPr>
      </w:pPr>
    </w:p>
    <w:tbl>
      <w:tblPr>
        <w:tblW w:w="1048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2268"/>
        <w:gridCol w:w="1701"/>
        <w:gridCol w:w="1701"/>
        <w:gridCol w:w="1842"/>
        <w:gridCol w:w="2438"/>
      </w:tblGrid>
      <w:tr w:rsidR="00EC7979" w:rsidRPr="00AA2E1B" w:rsidTr="00EC7979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№</w:t>
            </w:r>
          </w:p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proofErr w:type="gramStart"/>
            <w:r w:rsidRPr="00AA2E1B">
              <w:rPr>
                <w:b/>
                <w:sz w:val="20"/>
                <w:szCs w:val="20"/>
                <w:lang w:eastAsia="en-US"/>
              </w:rPr>
              <w:t>п</w:t>
            </w:r>
            <w:proofErr w:type="gramEnd"/>
            <w:r w:rsidRPr="00AA2E1B">
              <w:rPr>
                <w:b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Орган, проводивший проверку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Основание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Дата проведения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Вид проверки (плановая, внеплановая)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7979" w:rsidRPr="00AA2E1B" w:rsidRDefault="00EC7979" w:rsidP="008639E1">
            <w:pPr>
              <w:jc w:val="center"/>
              <w:rPr>
                <w:b/>
                <w:sz w:val="20"/>
                <w:szCs w:val="20"/>
                <w:lang w:eastAsia="en-US"/>
              </w:rPr>
            </w:pPr>
            <w:r w:rsidRPr="00AA2E1B">
              <w:rPr>
                <w:b/>
                <w:sz w:val="20"/>
                <w:szCs w:val="20"/>
                <w:lang w:eastAsia="en-US"/>
              </w:rPr>
              <w:t>Результат проверки</w:t>
            </w:r>
          </w:p>
        </w:tc>
      </w:tr>
      <w:tr w:rsidR="008069B2" w:rsidRPr="00AA2E1B" w:rsidTr="00FB4B78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9B2" w:rsidRPr="00AA2E1B" w:rsidRDefault="00F22A6F" w:rsidP="00F22A6F">
            <w:pPr>
              <w:pStyle w:val="a4"/>
              <w:jc w:val="center"/>
              <w:rPr>
                <w:color w:val="000000"/>
                <w:sz w:val="20"/>
                <w:szCs w:val="20"/>
              </w:rPr>
            </w:pPr>
            <w:r w:rsidRPr="00F22A6F">
              <w:rPr>
                <w:b/>
                <w:sz w:val="20"/>
                <w:szCs w:val="20"/>
              </w:rPr>
              <w:t>Муниципальное автономное учреждение дополнительного образования «Д</w:t>
            </w:r>
            <w:r>
              <w:rPr>
                <w:b/>
                <w:sz w:val="20"/>
                <w:szCs w:val="20"/>
              </w:rPr>
              <w:t>етско-юношеская спортивная школа</w:t>
            </w:r>
            <w:r w:rsidRPr="00F22A6F">
              <w:rPr>
                <w:b/>
                <w:sz w:val="20"/>
                <w:szCs w:val="20"/>
              </w:rPr>
              <w:t>»</w:t>
            </w:r>
          </w:p>
        </w:tc>
      </w:tr>
      <w:tr w:rsidR="00107ECC" w:rsidRPr="00AA2E1B" w:rsidTr="00F22A6F">
        <w:trPr>
          <w:trHeight w:val="250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AA2E1B" w:rsidRDefault="00107ECC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>Комитет финансов администрации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 xml:space="preserve"> Распоряжение заместителя главы администрации города  по финансам и экономике от 20.06.2016 № 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>24.08.2016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</w:t>
            </w:r>
            <w:r w:rsidRPr="00F22A6F">
              <w:rPr>
                <w:sz w:val="20"/>
                <w:szCs w:val="18"/>
                <w:lang w:eastAsia="en-US"/>
              </w:rPr>
              <w:t xml:space="preserve">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 xml:space="preserve">Акт от </w:t>
            </w:r>
            <w:r>
              <w:rPr>
                <w:sz w:val="20"/>
                <w:szCs w:val="18"/>
                <w:lang w:eastAsia="en-US"/>
              </w:rPr>
              <w:t>13.09.2016. Представление от 30.09.2016 № 1144</w:t>
            </w:r>
          </w:p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</w:p>
        </w:tc>
      </w:tr>
      <w:tr w:rsidR="00107ECC" w:rsidRPr="00AA2E1B" w:rsidTr="00107ECC">
        <w:trPr>
          <w:trHeight w:val="1335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Default="00107ECC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>Территориальный  отдел</w:t>
            </w:r>
            <w:r>
              <w:rPr>
                <w:sz w:val="20"/>
                <w:szCs w:val="18"/>
                <w:lang w:eastAsia="en-US"/>
              </w:rPr>
              <w:t xml:space="preserve"> </w:t>
            </w:r>
            <w:r w:rsidRPr="00F22A6F">
              <w:rPr>
                <w:sz w:val="20"/>
                <w:szCs w:val="18"/>
                <w:lang w:eastAsia="en-US"/>
              </w:rPr>
              <w:t>в г. Лангепасе и городе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highlight w:val="yellow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>Распоряжение №</w:t>
            </w:r>
            <w:r>
              <w:rPr>
                <w:sz w:val="20"/>
                <w:szCs w:val="18"/>
                <w:lang w:eastAsia="en-US"/>
              </w:rPr>
              <w:t xml:space="preserve"> </w:t>
            </w:r>
            <w:r w:rsidRPr="00F22A6F">
              <w:rPr>
                <w:sz w:val="20"/>
                <w:szCs w:val="18"/>
                <w:lang w:eastAsia="en-US"/>
              </w:rPr>
              <w:t>125 от 01.09.2016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06</w:t>
            </w:r>
            <w:r w:rsidRPr="00F22A6F">
              <w:rPr>
                <w:sz w:val="20"/>
                <w:szCs w:val="18"/>
                <w:lang w:eastAsia="en-US"/>
              </w:rPr>
              <w:t>.09.2016</w:t>
            </w:r>
            <w:r>
              <w:rPr>
                <w:sz w:val="20"/>
                <w:szCs w:val="18"/>
                <w:lang w:eastAsia="en-US"/>
              </w:rPr>
              <w:t xml:space="preserve"> по 09.09.2016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Внеп</w:t>
            </w:r>
            <w:r w:rsidRPr="00F22A6F">
              <w:rPr>
                <w:sz w:val="20"/>
                <w:szCs w:val="18"/>
                <w:lang w:eastAsia="en-US"/>
              </w:rPr>
              <w:t xml:space="preserve">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 xml:space="preserve">Акт проверки от 09.09.2016 № 125. </w:t>
            </w:r>
            <w:r w:rsidRPr="00F22A6F">
              <w:rPr>
                <w:sz w:val="20"/>
                <w:szCs w:val="18"/>
                <w:lang w:eastAsia="en-US"/>
              </w:rPr>
              <w:t>Предписание от 09.09.2016 № 44</w:t>
            </w:r>
            <w:r>
              <w:rPr>
                <w:sz w:val="20"/>
                <w:szCs w:val="18"/>
                <w:lang w:eastAsia="en-US"/>
              </w:rPr>
              <w:t>. Постановление от 09.09.2016 № 3</w:t>
            </w:r>
          </w:p>
        </w:tc>
      </w:tr>
      <w:tr w:rsidR="00107ECC" w:rsidRPr="00AA2E1B" w:rsidTr="00107ECC">
        <w:trPr>
          <w:trHeight w:val="701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Default="00722094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 xml:space="preserve">Прокуратура города </w:t>
            </w:r>
            <w:r>
              <w:rPr>
                <w:sz w:val="20"/>
                <w:szCs w:val="18"/>
                <w:lang w:eastAsia="en-US"/>
              </w:rPr>
              <w:t>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Акт проверки КСП от 18.07.2016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>12.09.2016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>Представление от 20.09.2016</w:t>
            </w:r>
            <w:r>
              <w:rPr>
                <w:sz w:val="20"/>
                <w:szCs w:val="18"/>
                <w:lang w:eastAsia="en-US"/>
              </w:rPr>
              <w:t xml:space="preserve"> № 3/07-03-16/925</w:t>
            </w:r>
          </w:p>
        </w:tc>
      </w:tr>
      <w:tr w:rsidR="00107ECC" w:rsidRPr="00AA2E1B" w:rsidTr="00F22A6F">
        <w:trPr>
          <w:trHeight w:val="8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Default="00722094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722094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 xml:space="preserve">Федеральная служба по надзору в сфере защиты прав потребителей и </w:t>
            </w:r>
            <w:r w:rsidR="00722094">
              <w:rPr>
                <w:sz w:val="20"/>
                <w:szCs w:val="18"/>
                <w:lang w:eastAsia="en-US"/>
              </w:rPr>
              <w:t>б</w:t>
            </w:r>
            <w:r>
              <w:rPr>
                <w:sz w:val="20"/>
                <w:szCs w:val="18"/>
                <w:lang w:eastAsia="en-US"/>
              </w:rPr>
              <w:t>лагополучия человека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Default="00722094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Распоряжение от 10.09.2016 № 125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722094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06.09.2016 по 09.09.2016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722094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722094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Акт от 08.09.2016. Постановление от 19.09.2016 № 193</w:t>
            </w:r>
          </w:p>
        </w:tc>
      </w:tr>
      <w:tr w:rsidR="00107ECC" w:rsidRPr="00AA2E1B" w:rsidTr="00722094">
        <w:trPr>
          <w:trHeight w:val="1227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Default="00722094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 xml:space="preserve">Прокуратура города </w:t>
            </w:r>
            <w:r>
              <w:rPr>
                <w:sz w:val="20"/>
                <w:szCs w:val="18"/>
                <w:lang w:eastAsia="en-US"/>
              </w:rPr>
              <w:t>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722094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Задание прокурора округа от 07.12.2016 № 21-21-52-16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722094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08.12.2016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722094" w:rsidP="00FF5F2E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Представление от 08.12.2016 № 07-03-16/1211</w:t>
            </w:r>
          </w:p>
        </w:tc>
      </w:tr>
      <w:tr w:rsidR="00722094" w:rsidRPr="00AA2E1B" w:rsidTr="00722094">
        <w:trPr>
          <w:trHeight w:val="1239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094" w:rsidRDefault="00722094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bookmarkStart w:id="0" w:name="_GoBack"/>
            <w:bookmarkEnd w:id="0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094" w:rsidRPr="00F22A6F" w:rsidRDefault="00722094" w:rsidP="001D1ED8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 xml:space="preserve">Прокуратура города </w:t>
            </w:r>
            <w:r>
              <w:rPr>
                <w:sz w:val="20"/>
                <w:szCs w:val="18"/>
                <w:lang w:eastAsia="en-US"/>
              </w:rPr>
              <w:t>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094" w:rsidRPr="00F22A6F" w:rsidRDefault="00722094" w:rsidP="001D1ED8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Задание прокурора округа от 07.12.2016 № 21-21-52-16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094" w:rsidRPr="00F22A6F" w:rsidRDefault="00722094" w:rsidP="001D1ED8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27.</w:t>
            </w:r>
            <w:r>
              <w:rPr>
                <w:sz w:val="20"/>
                <w:szCs w:val="18"/>
                <w:lang w:eastAsia="en-US"/>
              </w:rPr>
              <w:t>12.2016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094" w:rsidRPr="00F22A6F" w:rsidRDefault="00722094" w:rsidP="001D1ED8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 xml:space="preserve">Внеплановая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094" w:rsidRPr="00F22A6F" w:rsidRDefault="00722094" w:rsidP="00722094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 xml:space="preserve">Представление от </w:t>
            </w:r>
            <w:r>
              <w:rPr>
                <w:sz w:val="20"/>
                <w:szCs w:val="18"/>
                <w:lang w:eastAsia="en-US"/>
              </w:rPr>
              <w:t>27</w:t>
            </w:r>
            <w:r>
              <w:rPr>
                <w:sz w:val="20"/>
                <w:szCs w:val="18"/>
                <w:lang w:eastAsia="en-US"/>
              </w:rPr>
              <w:t>.12.2016 № 07-03-16/</w:t>
            </w:r>
            <w:r>
              <w:rPr>
                <w:sz w:val="20"/>
                <w:szCs w:val="18"/>
                <w:lang w:eastAsia="en-US"/>
              </w:rPr>
              <w:t>1183</w:t>
            </w:r>
          </w:p>
        </w:tc>
      </w:tr>
      <w:tr w:rsidR="00107ECC" w:rsidRPr="00AA2E1B" w:rsidTr="00944831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AA2E1B" w:rsidRDefault="00107ECC" w:rsidP="00F22A6F">
            <w:pPr>
              <w:pStyle w:val="a4"/>
              <w:jc w:val="center"/>
              <w:rPr>
                <w:sz w:val="20"/>
                <w:szCs w:val="20"/>
                <w:lang w:eastAsia="ru-RU"/>
              </w:rPr>
            </w:pPr>
            <w:r w:rsidRPr="00593352">
              <w:rPr>
                <w:b/>
                <w:sz w:val="20"/>
                <w:szCs w:val="20"/>
                <w:lang w:eastAsia="ru-RU"/>
              </w:rPr>
              <w:t xml:space="preserve">Муниципальное автономное учреждение </w:t>
            </w:r>
            <w:r>
              <w:rPr>
                <w:b/>
                <w:sz w:val="20"/>
                <w:szCs w:val="20"/>
                <w:lang w:eastAsia="ru-RU"/>
              </w:rPr>
              <w:t>спортивно-оздоровительный комплекс «Звездный»</w:t>
            </w:r>
          </w:p>
        </w:tc>
      </w:tr>
      <w:tr w:rsidR="00107ECC" w:rsidRPr="00AA2E1B" w:rsidTr="002A04A2">
        <w:trPr>
          <w:trHeight w:val="105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AA2E1B" w:rsidRDefault="00107ECC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2A04A2" w:rsidRDefault="00107ECC" w:rsidP="001D1ED8">
            <w:pPr>
              <w:rPr>
                <w:sz w:val="20"/>
                <w:szCs w:val="18"/>
              </w:rPr>
            </w:pPr>
            <w:r w:rsidRPr="002A04A2">
              <w:rPr>
                <w:sz w:val="20"/>
                <w:szCs w:val="18"/>
              </w:rPr>
              <w:t>ОП № 3 МОМВД России «</w:t>
            </w:r>
            <w:proofErr w:type="spellStart"/>
            <w:r w:rsidRPr="002A04A2">
              <w:rPr>
                <w:sz w:val="20"/>
                <w:szCs w:val="18"/>
              </w:rPr>
              <w:t>Нижневартовский</w:t>
            </w:r>
            <w:proofErr w:type="spellEnd"/>
            <w:r w:rsidRPr="002A04A2">
              <w:rPr>
                <w:sz w:val="20"/>
                <w:szCs w:val="18"/>
              </w:rPr>
              <w:t>», Когалымское МОВО, Прокуратура города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2A04A2" w:rsidRDefault="00107ECC" w:rsidP="001D1ED8">
            <w:pPr>
              <w:rPr>
                <w:sz w:val="20"/>
                <w:szCs w:val="18"/>
              </w:rPr>
            </w:pPr>
            <w:proofErr w:type="gramStart"/>
            <w:r w:rsidRPr="002A04A2">
              <w:rPr>
                <w:sz w:val="20"/>
                <w:szCs w:val="18"/>
              </w:rPr>
              <w:t>График плановых комплексный обследований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2A04A2" w:rsidRDefault="00107ECC" w:rsidP="001D1ED8">
            <w:pPr>
              <w:jc w:val="center"/>
              <w:rPr>
                <w:sz w:val="20"/>
                <w:szCs w:val="18"/>
              </w:rPr>
            </w:pPr>
            <w:r w:rsidRPr="002A04A2">
              <w:rPr>
                <w:sz w:val="20"/>
                <w:szCs w:val="18"/>
              </w:rPr>
              <w:t>29.02.2016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2A04A2" w:rsidRDefault="00107ECC" w:rsidP="001D1ED8">
            <w:pPr>
              <w:jc w:val="center"/>
              <w:rPr>
                <w:sz w:val="20"/>
                <w:szCs w:val="18"/>
              </w:rPr>
            </w:pPr>
            <w:r w:rsidRPr="002A04A2">
              <w:rPr>
                <w:sz w:val="20"/>
                <w:szCs w:val="18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2A04A2" w:rsidRDefault="00107ECC" w:rsidP="001D1ED8">
            <w:pPr>
              <w:rPr>
                <w:sz w:val="20"/>
                <w:szCs w:val="18"/>
              </w:rPr>
            </w:pPr>
            <w:r w:rsidRPr="002A04A2">
              <w:rPr>
                <w:sz w:val="20"/>
                <w:szCs w:val="18"/>
              </w:rPr>
              <w:t>Нарушений не выявлено. Акт от 29.02.2016</w:t>
            </w:r>
          </w:p>
          <w:p w:rsidR="00107ECC" w:rsidRPr="002A04A2" w:rsidRDefault="00107ECC" w:rsidP="001D1ED8">
            <w:pPr>
              <w:rPr>
                <w:sz w:val="20"/>
                <w:szCs w:val="18"/>
              </w:rPr>
            </w:pPr>
          </w:p>
        </w:tc>
      </w:tr>
      <w:tr w:rsidR="00107ECC" w:rsidRPr="00AA2E1B" w:rsidTr="002A04A2">
        <w:trPr>
          <w:trHeight w:val="1765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Default="00107ECC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7D688A">
            <w:pPr>
              <w:spacing w:line="276" w:lineRule="auto"/>
              <w:rPr>
                <w:sz w:val="20"/>
                <w:lang w:eastAsia="en-US"/>
              </w:rPr>
            </w:pPr>
            <w:r w:rsidRPr="00F22A6F">
              <w:rPr>
                <w:sz w:val="20"/>
                <w:lang w:eastAsia="en-US"/>
              </w:rPr>
              <w:t>Отдел внутреннего муниципального контроля комитета финансов администрации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7D688A">
            <w:pPr>
              <w:spacing w:line="276" w:lineRule="auto"/>
              <w:rPr>
                <w:sz w:val="20"/>
                <w:lang w:eastAsia="en-US"/>
              </w:rPr>
            </w:pPr>
            <w:r w:rsidRPr="00F22A6F">
              <w:rPr>
                <w:sz w:val="20"/>
                <w:lang w:eastAsia="en-US"/>
              </w:rPr>
              <w:t>Распоряжение зам.</w:t>
            </w:r>
            <w:r>
              <w:rPr>
                <w:sz w:val="20"/>
                <w:lang w:eastAsia="en-US"/>
              </w:rPr>
              <w:t xml:space="preserve"> </w:t>
            </w:r>
            <w:r w:rsidRPr="00F22A6F">
              <w:rPr>
                <w:sz w:val="20"/>
                <w:lang w:eastAsia="en-US"/>
              </w:rPr>
              <w:t>главы администрации г. Покачи по финансам и экономике от 16.03.2016 № 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7D688A">
            <w:pPr>
              <w:spacing w:line="276" w:lineRule="auto"/>
              <w:rPr>
                <w:sz w:val="20"/>
                <w:lang w:eastAsia="en-US"/>
              </w:rPr>
            </w:pPr>
            <w:r w:rsidRPr="00F22A6F">
              <w:rPr>
                <w:sz w:val="20"/>
                <w:lang w:eastAsia="en-US"/>
              </w:rPr>
              <w:t>15.06.2016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7D688A">
            <w:pPr>
              <w:spacing w:line="276" w:lineRule="auto"/>
              <w:rPr>
                <w:sz w:val="20"/>
                <w:lang w:eastAsia="en-US"/>
              </w:rPr>
            </w:pPr>
            <w:r w:rsidRPr="00F22A6F">
              <w:rPr>
                <w:sz w:val="20"/>
                <w:lang w:eastAsia="en-US"/>
              </w:rPr>
              <w:t>Внеплановая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7D688A">
            <w:pPr>
              <w:spacing w:line="276" w:lineRule="auto"/>
              <w:rPr>
                <w:sz w:val="20"/>
                <w:lang w:eastAsia="en-US"/>
              </w:rPr>
            </w:pPr>
            <w:r w:rsidRPr="00F22A6F">
              <w:rPr>
                <w:sz w:val="20"/>
                <w:lang w:eastAsia="en-US"/>
              </w:rPr>
              <w:t>Акт проверки от 15.06.2016</w:t>
            </w:r>
          </w:p>
        </w:tc>
      </w:tr>
      <w:tr w:rsidR="00107ECC" w:rsidRPr="00AA2E1B" w:rsidTr="00FA7A61">
        <w:trPr>
          <w:trHeight w:val="75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Default="00107ECC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2A04A2" w:rsidRDefault="00107ECC" w:rsidP="002A04A2">
            <w:pPr>
              <w:rPr>
                <w:sz w:val="20"/>
                <w:szCs w:val="18"/>
              </w:rPr>
            </w:pPr>
            <w:r w:rsidRPr="002A04A2">
              <w:rPr>
                <w:sz w:val="20"/>
                <w:szCs w:val="18"/>
              </w:rPr>
              <w:t>ОП № 3 МОМВД России «</w:t>
            </w:r>
            <w:proofErr w:type="spellStart"/>
            <w:r w:rsidRPr="002A04A2">
              <w:rPr>
                <w:sz w:val="20"/>
                <w:szCs w:val="18"/>
              </w:rPr>
              <w:t>Нижневартовский</w:t>
            </w:r>
            <w:proofErr w:type="spellEnd"/>
            <w:r w:rsidRPr="002A04A2">
              <w:rPr>
                <w:sz w:val="20"/>
                <w:szCs w:val="18"/>
              </w:rPr>
              <w:t>», Когалымское МОВО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2A04A2" w:rsidRDefault="00107ECC" w:rsidP="001D1ED8">
            <w:pPr>
              <w:rPr>
                <w:sz w:val="20"/>
                <w:szCs w:val="18"/>
              </w:rPr>
            </w:pPr>
            <w:proofErr w:type="gramStart"/>
            <w:r w:rsidRPr="002A04A2">
              <w:rPr>
                <w:sz w:val="20"/>
                <w:szCs w:val="18"/>
              </w:rPr>
              <w:t>График плановых комплексный обследований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2A04A2" w:rsidRDefault="00107ECC" w:rsidP="001D1ED8">
            <w:pPr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12.12</w:t>
            </w:r>
            <w:r w:rsidRPr="002A04A2">
              <w:rPr>
                <w:sz w:val="20"/>
                <w:szCs w:val="18"/>
              </w:rPr>
              <w:t>.2016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2A04A2" w:rsidRDefault="00107ECC" w:rsidP="001D1ED8">
            <w:pPr>
              <w:jc w:val="center"/>
              <w:rPr>
                <w:sz w:val="20"/>
                <w:szCs w:val="18"/>
              </w:rPr>
            </w:pPr>
            <w:r w:rsidRPr="002A04A2">
              <w:rPr>
                <w:sz w:val="20"/>
                <w:szCs w:val="18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2A04A2" w:rsidRDefault="00107ECC" w:rsidP="001D1ED8">
            <w:pPr>
              <w:rPr>
                <w:sz w:val="20"/>
                <w:szCs w:val="18"/>
              </w:rPr>
            </w:pPr>
            <w:r w:rsidRPr="002A04A2">
              <w:rPr>
                <w:sz w:val="20"/>
                <w:szCs w:val="18"/>
              </w:rPr>
              <w:t xml:space="preserve">Нарушений не выявлено. Акт от </w:t>
            </w:r>
            <w:r>
              <w:rPr>
                <w:sz w:val="20"/>
                <w:szCs w:val="18"/>
              </w:rPr>
              <w:t>12.12</w:t>
            </w:r>
            <w:r w:rsidRPr="002A04A2">
              <w:rPr>
                <w:sz w:val="20"/>
                <w:szCs w:val="18"/>
              </w:rPr>
              <w:t>.2016</w:t>
            </w:r>
          </w:p>
          <w:p w:rsidR="00107ECC" w:rsidRPr="002A04A2" w:rsidRDefault="00107ECC" w:rsidP="001D1ED8">
            <w:pPr>
              <w:rPr>
                <w:sz w:val="20"/>
                <w:szCs w:val="18"/>
              </w:rPr>
            </w:pPr>
          </w:p>
        </w:tc>
      </w:tr>
      <w:tr w:rsidR="00107ECC" w:rsidRPr="00AA2E1B" w:rsidTr="00C22FAA">
        <w:tc>
          <w:tcPr>
            <w:tcW w:w="1048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614A41">
            <w:pPr>
              <w:spacing w:line="276" w:lineRule="auto"/>
              <w:jc w:val="center"/>
              <w:rPr>
                <w:sz w:val="20"/>
                <w:lang w:eastAsia="en-US"/>
              </w:rPr>
            </w:pPr>
            <w:r w:rsidRPr="00614A41">
              <w:rPr>
                <w:b/>
                <w:sz w:val="20"/>
                <w:lang w:eastAsia="en-US"/>
              </w:rPr>
              <w:t>Муниципальное автономное учреждение дополнительного образования «Детская школа искусств»</w:t>
            </w:r>
          </w:p>
        </w:tc>
      </w:tr>
      <w:tr w:rsidR="00107ECC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Default="00107ECC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1D1ED8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 w:rsidRPr="00F22A6F">
              <w:rPr>
                <w:sz w:val="20"/>
                <w:szCs w:val="18"/>
                <w:lang w:eastAsia="en-US"/>
              </w:rPr>
              <w:t xml:space="preserve">Прокуратура города </w:t>
            </w:r>
            <w:r>
              <w:rPr>
                <w:sz w:val="20"/>
                <w:szCs w:val="18"/>
                <w:lang w:eastAsia="en-US"/>
              </w:rPr>
              <w:t>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1D1ED8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Решение о проведении проверки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1D1ED8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С 27.09.2016 по 29.09.2016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1D1ED8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Плановая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1D1ED8">
            <w:pPr>
              <w:spacing w:line="276" w:lineRule="auto"/>
              <w:rPr>
                <w:sz w:val="20"/>
                <w:szCs w:val="18"/>
                <w:lang w:eastAsia="en-US"/>
              </w:rPr>
            </w:pPr>
            <w:r>
              <w:rPr>
                <w:sz w:val="20"/>
                <w:szCs w:val="18"/>
                <w:lang w:eastAsia="en-US"/>
              </w:rPr>
              <w:t>Нарушений не выявлено</w:t>
            </w:r>
          </w:p>
        </w:tc>
      </w:tr>
      <w:tr w:rsidR="00107ECC" w:rsidRPr="00AA2E1B" w:rsidTr="00FA7A61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Default="00107ECC" w:rsidP="008639E1">
            <w:pPr>
              <w:pStyle w:val="a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1D1ED8">
            <w:pPr>
              <w:spacing w:line="276" w:lineRule="auto"/>
              <w:rPr>
                <w:sz w:val="20"/>
                <w:lang w:eastAsia="en-US"/>
              </w:rPr>
            </w:pPr>
            <w:r w:rsidRPr="00F22A6F">
              <w:rPr>
                <w:sz w:val="20"/>
                <w:lang w:eastAsia="en-US"/>
              </w:rPr>
              <w:t>Отдел внутреннего муниципального контроля комитета финансов администрации г. Покачи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614A41">
            <w:pPr>
              <w:spacing w:line="276" w:lineRule="auto"/>
              <w:rPr>
                <w:sz w:val="20"/>
                <w:lang w:eastAsia="en-US"/>
              </w:rPr>
            </w:pPr>
            <w:r w:rsidRPr="00F22A6F">
              <w:rPr>
                <w:sz w:val="20"/>
                <w:lang w:eastAsia="en-US"/>
              </w:rPr>
              <w:t>Распоряжение зам.</w:t>
            </w:r>
            <w:r>
              <w:rPr>
                <w:sz w:val="20"/>
                <w:lang w:eastAsia="en-US"/>
              </w:rPr>
              <w:t xml:space="preserve"> </w:t>
            </w:r>
            <w:r w:rsidRPr="00F22A6F">
              <w:rPr>
                <w:sz w:val="20"/>
                <w:lang w:eastAsia="en-US"/>
              </w:rPr>
              <w:t xml:space="preserve">главы администрации г. Покачи по финансам и экономике от </w:t>
            </w:r>
            <w:r>
              <w:rPr>
                <w:sz w:val="20"/>
                <w:lang w:eastAsia="en-US"/>
              </w:rPr>
              <w:t>28</w:t>
            </w:r>
            <w:r w:rsidRPr="00F22A6F">
              <w:rPr>
                <w:sz w:val="20"/>
                <w:lang w:eastAsia="en-US"/>
              </w:rPr>
              <w:t>.0</w:t>
            </w:r>
            <w:r>
              <w:rPr>
                <w:sz w:val="20"/>
                <w:lang w:eastAsia="en-US"/>
              </w:rPr>
              <w:t>9</w:t>
            </w:r>
            <w:r w:rsidRPr="00F22A6F">
              <w:rPr>
                <w:sz w:val="20"/>
                <w:lang w:eastAsia="en-US"/>
              </w:rPr>
              <w:t xml:space="preserve">.2016 № </w:t>
            </w:r>
            <w:r>
              <w:rPr>
                <w:sz w:val="20"/>
                <w:lang w:eastAsia="en-US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1D1ED8">
            <w:pPr>
              <w:spacing w:line="276" w:lineRule="auto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Декабрь 2016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1D1ED8">
            <w:pPr>
              <w:spacing w:line="276" w:lineRule="auto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</w:t>
            </w:r>
            <w:r w:rsidRPr="00F22A6F">
              <w:rPr>
                <w:sz w:val="20"/>
                <w:lang w:eastAsia="en-US"/>
              </w:rPr>
              <w:t>лановая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7ECC" w:rsidRPr="00F22A6F" w:rsidRDefault="00107ECC" w:rsidP="001D1ED8">
            <w:pPr>
              <w:spacing w:line="276" w:lineRule="auto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Предписания устранены</w:t>
            </w:r>
          </w:p>
        </w:tc>
      </w:tr>
    </w:tbl>
    <w:p w:rsidR="00EC7979" w:rsidRDefault="00EC7979" w:rsidP="00EC7979"/>
    <w:p w:rsidR="007F1D18" w:rsidRDefault="007F1D18"/>
    <w:sectPr w:rsidR="007F1D18" w:rsidSect="0085580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4FF"/>
    <w:rsid w:val="00005161"/>
    <w:rsid w:val="000520A9"/>
    <w:rsid w:val="00057341"/>
    <w:rsid w:val="000602E1"/>
    <w:rsid w:val="000707EE"/>
    <w:rsid w:val="0009222D"/>
    <w:rsid w:val="000A2988"/>
    <w:rsid w:val="000B5905"/>
    <w:rsid w:val="000B5C12"/>
    <w:rsid w:val="000C5BAF"/>
    <w:rsid w:val="000C5CF3"/>
    <w:rsid w:val="000F0627"/>
    <w:rsid w:val="000F6785"/>
    <w:rsid w:val="00107ECC"/>
    <w:rsid w:val="00112289"/>
    <w:rsid w:val="00141EB0"/>
    <w:rsid w:val="001557A9"/>
    <w:rsid w:val="001749AE"/>
    <w:rsid w:val="001F11F9"/>
    <w:rsid w:val="00204318"/>
    <w:rsid w:val="0021093D"/>
    <w:rsid w:val="00211EA1"/>
    <w:rsid w:val="00214250"/>
    <w:rsid w:val="00280E2D"/>
    <w:rsid w:val="00283B3B"/>
    <w:rsid w:val="00285294"/>
    <w:rsid w:val="002863C2"/>
    <w:rsid w:val="002910B5"/>
    <w:rsid w:val="00291F5B"/>
    <w:rsid w:val="002A04A2"/>
    <w:rsid w:val="002A78C5"/>
    <w:rsid w:val="002C55EB"/>
    <w:rsid w:val="002E41E2"/>
    <w:rsid w:val="002E77CD"/>
    <w:rsid w:val="002F09F6"/>
    <w:rsid w:val="002F0CE2"/>
    <w:rsid w:val="00320AC3"/>
    <w:rsid w:val="003269EC"/>
    <w:rsid w:val="0033024B"/>
    <w:rsid w:val="003304FF"/>
    <w:rsid w:val="003350FD"/>
    <w:rsid w:val="00362EED"/>
    <w:rsid w:val="00374C51"/>
    <w:rsid w:val="003757A4"/>
    <w:rsid w:val="00393A3D"/>
    <w:rsid w:val="00397DC5"/>
    <w:rsid w:val="003F57BB"/>
    <w:rsid w:val="0041353F"/>
    <w:rsid w:val="00413B4D"/>
    <w:rsid w:val="00433E18"/>
    <w:rsid w:val="00434BF9"/>
    <w:rsid w:val="00437AB5"/>
    <w:rsid w:val="00440A22"/>
    <w:rsid w:val="00446026"/>
    <w:rsid w:val="0047724D"/>
    <w:rsid w:val="004A1FC2"/>
    <w:rsid w:val="004B4C47"/>
    <w:rsid w:val="004C400E"/>
    <w:rsid w:val="004C5C49"/>
    <w:rsid w:val="004D43C7"/>
    <w:rsid w:val="00500E87"/>
    <w:rsid w:val="0052633E"/>
    <w:rsid w:val="0052649D"/>
    <w:rsid w:val="00542043"/>
    <w:rsid w:val="005546A1"/>
    <w:rsid w:val="00565FAD"/>
    <w:rsid w:val="00574754"/>
    <w:rsid w:val="0058446E"/>
    <w:rsid w:val="00593352"/>
    <w:rsid w:val="005F5049"/>
    <w:rsid w:val="00611348"/>
    <w:rsid w:val="00614A41"/>
    <w:rsid w:val="0061668C"/>
    <w:rsid w:val="00626382"/>
    <w:rsid w:val="00642E2C"/>
    <w:rsid w:val="00645D67"/>
    <w:rsid w:val="006467FB"/>
    <w:rsid w:val="00654CAB"/>
    <w:rsid w:val="00655B5B"/>
    <w:rsid w:val="00655FED"/>
    <w:rsid w:val="006637C8"/>
    <w:rsid w:val="0069169B"/>
    <w:rsid w:val="006C1279"/>
    <w:rsid w:val="006C45AB"/>
    <w:rsid w:val="006C4E79"/>
    <w:rsid w:val="006E7A91"/>
    <w:rsid w:val="006F47F2"/>
    <w:rsid w:val="006F7DE4"/>
    <w:rsid w:val="0070279B"/>
    <w:rsid w:val="00722094"/>
    <w:rsid w:val="00734929"/>
    <w:rsid w:val="007470F7"/>
    <w:rsid w:val="00794082"/>
    <w:rsid w:val="007C6D63"/>
    <w:rsid w:val="007C6DF4"/>
    <w:rsid w:val="007C6ECF"/>
    <w:rsid w:val="007E18E6"/>
    <w:rsid w:val="007F1D18"/>
    <w:rsid w:val="00802BA3"/>
    <w:rsid w:val="008069B2"/>
    <w:rsid w:val="0080744C"/>
    <w:rsid w:val="00815AC4"/>
    <w:rsid w:val="00816C49"/>
    <w:rsid w:val="008265E5"/>
    <w:rsid w:val="0082779E"/>
    <w:rsid w:val="00846317"/>
    <w:rsid w:val="00855809"/>
    <w:rsid w:val="008639E1"/>
    <w:rsid w:val="008914A0"/>
    <w:rsid w:val="008A1D69"/>
    <w:rsid w:val="008A46BA"/>
    <w:rsid w:val="008C2571"/>
    <w:rsid w:val="008C7374"/>
    <w:rsid w:val="008D12F6"/>
    <w:rsid w:val="008D7318"/>
    <w:rsid w:val="008F1E73"/>
    <w:rsid w:val="0090012F"/>
    <w:rsid w:val="00924436"/>
    <w:rsid w:val="00980775"/>
    <w:rsid w:val="00997487"/>
    <w:rsid w:val="009B17F6"/>
    <w:rsid w:val="009C4DA0"/>
    <w:rsid w:val="009C5016"/>
    <w:rsid w:val="009C6302"/>
    <w:rsid w:val="009C68AB"/>
    <w:rsid w:val="009D613C"/>
    <w:rsid w:val="009E6CA4"/>
    <w:rsid w:val="009F1A79"/>
    <w:rsid w:val="009F69F0"/>
    <w:rsid w:val="00A006B4"/>
    <w:rsid w:val="00A125B7"/>
    <w:rsid w:val="00A13B12"/>
    <w:rsid w:val="00A26646"/>
    <w:rsid w:val="00A53ED9"/>
    <w:rsid w:val="00A676FE"/>
    <w:rsid w:val="00AA2E1B"/>
    <w:rsid w:val="00AA3B2D"/>
    <w:rsid w:val="00AE7688"/>
    <w:rsid w:val="00AF5A5E"/>
    <w:rsid w:val="00AF6FA1"/>
    <w:rsid w:val="00B06628"/>
    <w:rsid w:val="00B30BE7"/>
    <w:rsid w:val="00B339AA"/>
    <w:rsid w:val="00B60C3E"/>
    <w:rsid w:val="00BB4704"/>
    <w:rsid w:val="00BB5AFF"/>
    <w:rsid w:val="00BC7CE8"/>
    <w:rsid w:val="00BD343C"/>
    <w:rsid w:val="00BF7B0B"/>
    <w:rsid w:val="00C14ECB"/>
    <w:rsid w:val="00C26A3A"/>
    <w:rsid w:val="00C66039"/>
    <w:rsid w:val="00C75326"/>
    <w:rsid w:val="00C77AD5"/>
    <w:rsid w:val="00C84724"/>
    <w:rsid w:val="00C96730"/>
    <w:rsid w:val="00CC09AB"/>
    <w:rsid w:val="00CC218B"/>
    <w:rsid w:val="00D5345F"/>
    <w:rsid w:val="00D62677"/>
    <w:rsid w:val="00D71083"/>
    <w:rsid w:val="00D7515D"/>
    <w:rsid w:val="00D84DC2"/>
    <w:rsid w:val="00DB0152"/>
    <w:rsid w:val="00E21D00"/>
    <w:rsid w:val="00E34347"/>
    <w:rsid w:val="00E46C47"/>
    <w:rsid w:val="00E50310"/>
    <w:rsid w:val="00E64D19"/>
    <w:rsid w:val="00E65DD6"/>
    <w:rsid w:val="00E7432A"/>
    <w:rsid w:val="00E81628"/>
    <w:rsid w:val="00E86FD6"/>
    <w:rsid w:val="00E94B81"/>
    <w:rsid w:val="00EC2823"/>
    <w:rsid w:val="00EC7979"/>
    <w:rsid w:val="00EE7D6F"/>
    <w:rsid w:val="00EF0486"/>
    <w:rsid w:val="00EF3EC2"/>
    <w:rsid w:val="00F052D7"/>
    <w:rsid w:val="00F06210"/>
    <w:rsid w:val="00F22771"/>
    <w:rsid w:val="00F22A6F"/>
    <w:rsid w:val="00F35D1C"/>
    <w:rsid w:val="00F3628F"/>
    <w:rsid w:val="00F4015D"/>
    <w:rsid w:val="00F55123"/>
    <w:rsid w:val="00F92227"/>
    <w:rsid w:val="00F941F8"/>
    <w:rsid w:val="00FA7A61"/>
    <w:rsid w:val="00FC2D55"/>
    <w:rsid w:val="00FC2ED3"/>
    <w:rsid w:val="00FC3071"/>
    <w:rsid w:val="00FC3D4A"/>
    <w:rsid w:val="00FD1B2F"/>
    <w:rsid w:val="00FD2CAD"/>
    <w:rsid w:val="00FD2F85"/>
    <w:rsid w:val="00FD541B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EC7979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3"/>
    <w:uiPriority w:val="1"/>
    <w:qFormat/>
    <w:rsid w:val="00EC79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463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407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2726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Черепенко Любовь Петровна</dc:creator>
  <cp:lastModifiedBy>Гимгин Игорь Юрьевич</cp:lastModifiedBy>
  <cp:revision>4</cp:revision>
  <dcterms:created xsi:type="dcterms:W3CDTF">2018-04-24T06:05:00Z</dcterms:created>
  <dcterms:modified xsi:type="dcterms:W3CDTF">2018-04-24T09:20:00Z</dcterms:modified>
</cp:coreProperties>
</file>